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1F98" w14:textId="77777777" w:rsidR="00E569AB" w:rsidRPr="00E569AB" w:rsidRDefault="00E569AB" w:rsidP="00E569AB">
      <w:pPr>
        <w:jc w:val="center"/>
        <w:rPr>
          <w:rFonts w:ascii="Times New Roman" w:hAnsi="Times New Roman" w:cs="Times New Roman"/>
          <w:b/>
          <w:bCs/>
          <w:sz w:val="24"/>
          <w:szCs w:val="24"/>
          <w:lang w:val="en-GB"/>
        </w:rPr>
      </w:pPr>
      <w:r w:rsidRPr="00E569AB">
        <w:rPr>
          <w:rFonts w:ascii="Times New Roman" w:hAnsi="Times New Roman" w:cs="Times New Roman"/>
          <w:b/>
          <w:bCs/>
          <w:sz w:val="24"/>
          <w:szCs w:val="24"/>
          <w:lang w:val="en-GB"/>
        </w:rPr>
        <w:t>ARGENTINA AWARD for CURRENT PIANISTIC CREATION 2022</w:t>
      </w:r>
    </w:p>
    <w:p w14:paraId="0B9565FC" w14:textId="0D37FF38" w:rsidR="003E5244" w:rsidRDefault="00E569AB" w:rsidP="00E569AB">
      <w:pPr>
        <w:jc w:val="center"/>
        <w:rPr>
          <w:rFonts w:ascii="Times New Roman" w:hAnsi="Times New Roman" w:cs="Times New Roman"/>
          <w:b/>
          <w:bCs/>
          <w:sz w:val="24"/>
          <w:szCs w:val="24"/>
          <w:lang w:val="en-GB"/>
        </w:rPr>
      </w:pPr>
      <w:r w:rsidRPr="00E569AB">
        <w:rPr>
          <w:rFonts w:ascii="Times New Roman" w:hAnsi="Times New Roman" w:cs="Times New Roman"/>
          <w:b/>
          <w:bCs/>
          <w:sz w:val="24"/>
          <w:szCs w:val="24"/>
          <w:lang w:val="en-GB"/>
        </w:rPr>
        <w:t>Application Procedure</w:t>
      </w:r>
    </w:p>
    <w:p w14:paraId="3846CFBA" w14:textId="77777777" w:rsidR="00E569AB" w:rsidRPr="00E569AB" w:rsidRDefault="00E569AB" w:rsidP="00E569AB">
      <w:pPr>
        <w:jc w:val="center"/>
        <w:rPr>
          <w:rFonts w:ascii="Times New Roman" w:hAnsi="Times New Roman" w:cs="Times New Roman"/>
          <w:b/>
          <w:bCs/>
          <w:lang w:val="en-GB"/>
        </w:rPr>
      </w:pPr>
    </w:p>
    <w:p w14:paraId="477FCF14" w14:textId="77777777" w:rsidR="00E569AB" w:rsidRDefault="00E569AB" w:rsidP="00140E11">
      <w:pPr>
        <w:jc w:val="both"/>
        <w:rPr>
          <w:rFonts w:ascii="Times New Roman" w:hAnsi="Times New Roman" w:cs="Times New Roman"/>
          <w:lang w:val="en-GB"/>
        </w:rPr>
      </w:pPr>
      <w:r w:rsidRPr="00E569AB">
        <w:rPr>
          <w:rFonts w:ascii="Times New Roman" w:hAnsi="Times New Roman" w:cs="Times New Roman"/>
          <w:lang w:val="en-GB"/>
        </w:rPr>
        <w:t>To apply for the “ARGENTINA AWARD for CURRENT PIANISTIC CREATION”, follow this procedure:</w:t>
      </w:r>
    </w:p>
    <w:p w14:paraId="10F18B51" w14:textId="2D3D51D9" w:rsidR="00140E11" w:rsidRPr="00E569AB" w:rsidRDefault="00315570" w:rsidP="00140E11">
      <w:pPr>
        <w:jc w:val="both"/>
        <w:rPr>
          <w:rFonts w:ascii="Times New Roman" w:hAnsi="Times New Roman" w:cs="Times New Roman"/>
          <w:lang w:val="en-GB"/>
        </w:rPr>
      </w:pPr>
      <w:r w:rsidRPr="00E569AB">
        <w:rPr>
          <w:rFonts w:ascii="Times New Roman" w:hAnsi="Times New Roman" w:cs="Times New Roman"/>
          <w:lang w:val="en-GB"/>
        </w:rPr>
        <w:t xml:space="preserve">1) </w:t>
      </w:r>
      <w:r w:rsidR="00E569AB" w:rsidRPr="00E569AB">
        <w:rPr>
          <w:rFonts w:ascii="Times New Roman" w:hAnsi="Times New Roman" w:cs="Times New Roman"/>
          <w:lang w:val="en-GB"/>
        </w:rPr>
        <w:t>APPLICATION FEE</w:t>
      </w:r>
    </w:p>
    <w:p w14:paraId="54EC1A7C" w14:textId="77777777" w:rsidR="00E569AB" w:rsidRDefault="00E569AB" w:rsidP="00185BAC">
      <w:pPr>
        <w:spacing w:after="0" w:line="240" w:lineRule="auto"/>
        <w:jc w:val="both"/>
        <w:rPr>
          <w:rFonts w:ascii="Times New Roman" w:hAnsi="Times New Roman" w:cs="Times New Roman"/>
          <w:lang w:val="en-GB"/>
        </w:rPr>
      </w:pPr>
      <w:r w:rsidRPr="00E569AB">
        <w:rPr>
          <w:rFonts w:ascii="Times New Roman" w:hAnsi="Times New Roman" w:cs="Times New Roman"/>
          <w:lang w:val="en-GB"/>
        </w:rPr>
        <w:t>Those who wish to apply only in the new category must send the chosen work and a single form (form 04) for the category "ARGENTINA AWARD TO CURRENT PIANISTIC CREATION" with a payment of 25 euros.</w:t>
      </w:r>
    </w:p>
    <w:p w14:paraId="04494194" w14:textId="77777777" w:rsidR="00E569AB" w:rsidRDefault="00E569AB" w:rsidP="00185BAC">
      <w:pPr>
        <w:spacing w:after="0" w:line="240" w:lineRule="auto"/>
        <w:jc w:val="both"/>
        <w:rPr>
          <w:rFonts w:ascii="Times New Roman" w:hAnsi="Times New Roman" w:cs="Times New Roman"/>
          <w:lang w:val="en-GB"/>
        </w:rPr>
      </w:pPr>
    </w:p>
    <w:p w14:paraId="6E230398" w14:textId="7A257FB8" w:rsidR="00315570" w:rsidRDefault="00E569AB" w:rsidP="00185BAC">
      <w:pPr>
        <w:spacing w:after="0" w:line="240" w:lineRule="auto"/>
        <w:jc w:val="both"/>
        <w:rPr>
          <w:rFonts w:ascii="Times New Roman" w:hAnsi="Times New Roman" w:cs="Times New Roman"/>
          <w:lang w:val="en-GB"/>
        </w:rPr>
      </w:pPr>
      <w:r w:rsidRPr="00E569AB">
        <w:rPr>
          <w:rFonts w:ascii="Times New Roman" w:hAnsi="Times New Roman" w:cs="Times New Roman"/>
          <w:lang w:val="en-GB"/>
        </w:rPr>
        <w:t>Process the application request payment for the cost of 25 euros:</w:t>
      </w:r>
    </w:p>
    <w:p w14:paraId="0BA1A677" w14:textId="77777777" w:rsidR="00E569AB" w:rsidRPr="00E569AB" w:rsidRDefault="00E569AB" w:rsidP="00185BAC">
      <w:pPr>
        <w:spacing w:after="0" w:line="240" w:lineRule="auto"/>
        <w:jc w:val="both"/>
        <w:rPr>
          <w:rFonts w:ascii="Times New Roman" w:hAnsi="Times New Roman" w:cs="Times New Roman"/>
          <w:lang w:val="en-GB"/>
        </w:rPr>
      </w:pPr>
    </w:p>
    <w:p w14:paraId="25BA108B" w14:textId="77777777" w:rsidR="00E569AB" w:rsidRPr="00D129DB" w:rsidRDefault="00E569AB" w:rsidP="00185BAC">
      <w:pPr>
        <w:spacing w:after="0" w:line="240" w:lineRule="auto"/>
        <w:jc w:val="both"/>
        <w:rPr>
          <w:rFonts w:ascii="Times New Roman" w:hAnsi="Times New Roman" w:cs="Times New Roman"/>
          <w:lang w:val="en-GB"/>
        </w:rPr>
      </w:pPr>
      <w:proofErr w:type="spellStart"/>
      <w:r w:rsidRPr="00D129DB">
        <w:rPr>
          <w:rFonts w:ascii="Times New Roman" w:hAnsi="Times New Roman" w:cs="Times New Roman"/>
          <w:lang w:val="en-GB"/>
        </w:rPr>
        <w:t>Paypal</w:t>
      </w:r>
      <w:proofErr w:type="spellEnd"/>
      <w:r w:rsidRPr="00D129DB">
        <w:rPr>
          <w:rFonts w:ascii="Times New Roman" w:hAnsi="Times New Roman" w:cs="Times New Roman"/>
          <w:lang w:val="en-GB"/>
        </w:rPr>
        <w:t xml:space="preserve"> Platform</w:t>
      </w:r>
    </w:p>
    <w:p w14:paraId="56DEE108" w14:textId="1E4DB233" w:rsidR="00315570" w:rsidRPr="00D129DB" w:rsidRDefault="00000000" w:rsidP="00185BAC">
      <w:pPr>
        <w:spacing w:after="0" w:line="240" w:lineRule="auto"/>
        <w:jc w:val="both"/>
        <w:rPr>
          <w:rFonts w:ascii="Times New Roman" w:hAnsi="Times New Roman" w:cs="Times New Roman"/>
          <w:lang w:val="en-GB"/>
        </w:rPr>
      </w:pPr>
      <w:hyperlink r:id="rId5" w:tgtFrame="_blank" w:history="1">
        <w:r w:rsidR="00921059" w:rsidRPr="00D129DB">
          <w:rPr>
            <w:rStyle w:val="Hipervnculo"/>
            <w:rFonts w:ascii="Times New Roman" w:hAnsi="Times New Roman" w:cs="Times New Roman"/>
            <w:color w:val="1155CC"/>
            <w:shd w:val="clear" w:color="auto" w:fill="FFFFFF"/>
            <w:lang w:val="en-GB"/>
          </w:rPr>
          <w:t>https://www.paypal.com/cgi-bin/webscr?cmd=_s-xclick&amp;hosted_button_id=6VK5YLN8RX8WA</w:t>
        </w:r>
      </w:hyperlink>
    </w:p>
    <w:p w14:paraId="5DB0DF8A" w14:textId="77777777" w:rsidR="00921059" w:rsidRPr="00D129DB" w:rsidRDefault="00921059" w:rsidP="00185BAC">
      <w:pPr>
        <w:spacing w:after="0" w:line="240" w:lineRule="auto"/>
        <w:jc w:val="both"/>
        <w:rPr>
          <w:rFonts w:ascii="Times New Roman" w:hAnsi="Times New Roman" w:cs="Times New Roman"/>
          <w:lang w:val="en-GB"/>
        </w:rPr>
      </w:pPr>
    </w:p>
    <w:p w14:paraId="71D5BB39" w14:textId="40E6F9A1" w:rsidR="00627158" w:rsidRPr="00D129DB" w:rsidRDefault="00D129DB" w:rsidP="001018A0">
      <w:pPr>
        <w:spacing w:after="0" w:line="240" w:lineRule="auto"/>
        <w:rPr>
          <w:rFonts w:ascii="Times New Roman" w:hAnsi="Times New Roman" w:cs="Times New Roman"/>
          <w:lang w:val="en-GB"/>
        </w:rPr>
      </w:pPr>
      <w:r w:rsidRPr="00D129DB">
        <w:rPr>
          <w:rFonts w:ascii="Times New Roman" w:hAnsi="Times New Roman" w:cs="Times New Roman"/>
          <w:lang w:val="en-GB"/>
        </w:rPr>
        <w:t>Before completing the payment, you must agree to the number of applications registered in your purchase (1), as well as the total amount you are paying (25 €).</w:t>
      </w:r>
    </w:p>
    <w:p w14:paraId="78035A58" w14:textId="77777777" w:rsidR="00D129DB" w:rsidRPr="00D129DB" w:rsidRDefault="00D129DB" w:rsidP="001018A0">
      <w:pPr>
        <w:spacing w:after="0" w:line="240" w:lineRule="auto"/>
        <w:rPr>
          <w:rFonts w:ascii="Times New Roman" w:hAnsi="Times New Roman" w:cs="Times New Roman"/>
          <w:lang w:val="en-GB"/>
        </w:rPr>
      </w:pPr>
    </w:p>
    <w:p w14:paraId="1CC69428" w14:textId="2BEE5B06" w:rsidR="00297D1D" w:rsidRDefault="00D129DB" w:rsidP="001018A0">
      <w:pPr>
        <w:spacing w:after="0" w:line="240" w:lineRule="auto"/>
        <w:rPr>
          <w:rFonts w:ascii="Times New Roman" w:hAnsi="Times New Roman" w:cs="Times New Roman"/>
        </w:rPr>
      </w:pPr>
      <w:proofErr w:type="spellStart"/>
      <w:r>
        <w:rPr>
          <w:rFonts w:ascii="Times New Roman" w:hAnsi="Times New Roman" w:cs="Times New Roman"/>
        </w:rPr>
        <w:t>A</w:t>
      </w:r>
      <w:r w:rsidRPr="00D129DB">
        <w:rPr>
          <w:rFonts w:ascii="Times New Roman" w:hAnsi="Times New Roman" w:cs="Times New Roman"/>
        </w:rPr>
        <w:t>n</w:t>
      </w:r>
      <w:proofErr w:type="spellEnd"/>
      <w:r w:rsidRPr="00D129DB">
        <w:rPr>
          <w:rFonts w:ascii="Times New Roman" w:hAnsi="Times New Roman" w:cs="Times New Roman"/>
        </w:rPr>
        <w:t xml:space="preserve">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sidRPr="00D129DB">
        <w:rPr>
          <w:rFonts w:ascii="Times New Roman" w:hAnsi="Times New Roman" w:cs="Times New Roman"/>
        </w:rPr>
        <w:t>example</w:t>
      </w:r>
      <w:proofErr w:type="spellEnd"/>
      <w:r w:rsidRPr="00D129DB">
        <w:rPr>
          <w:rFonts w:ascii="Times New Roman" w:hAnsi="Times New Roman" w:cs="Times New Roman"/>
        </w:rPr>
        <w:t xml:space="preserve"> </w:t>
      </w:r>
      <w:proofErr w:type="spellStart"/>
      <w:r w:rsidRPr="00D129DB">
        <w:rPr>
          <w:rFonts w:ascii="Times New Roman" w:hAnsi="Times New Roman" w:cs="Times New Roman"/>
        </w:rPr>
        <w:t>below</w:t>
      </w:r>
      <w:proofErr w:type="spellEnd"/>
      <w:r w:rsidRPr="00D129DB">
        <w:rPr>
          <w:rFonts w:ascii="Times New Roman" w:hAnsi="Times New Roman" w:cs="Times New Roman"/>
        </w:rPr>
        <w:t>:</w:t>
      </w:r>
    </w:p>
    <w:p w14:paraId="7226C08E" w14:textId="77777777" w:rsidR="00D129DB" w:rsidRDefault="00D129DB" w:rsidP="001018A0">
      <w:pPr>
        <w:spacing w:after="0" w:line="240" w:lineRule="auto"/>
        <w:rPr>
          <w:rFonts w:ascii="Times New Roman" w:hAnsi="Times New Roman" w:cs="Times New Roman"/>
        </w:rPr>
      </w:pPr>
    </w:p>
    <w:p w14:paraId="59DEB4F4" w14:textId="6C14FC23" w:rsidR="00297D1D" w:rsidRDefault="00297D1D" w:rsidP="001018A0">
      <w:pPr>
        <w:spacing w:after="0" w:line="240" w:lineRule="auto"/>
      </w:pPr>
      <w:r>
        <w:object w:dxaOrig="14544" w:dyaOrig="8832" w14:anchorId="6888B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268.2pt" o:ole="">
            <v:imagedata r:id="rId6" o:title=""/>
          </v:shape>
          <o:OLEObject Type="Embed" ProgID="PBrush" ShapeID="_x0000_i1025" DrawAspect="Content" ObjectID="_1718405688" r:id="rId7"/>
        </w:object>
      </w:r>
    </w:p>
    <w:p w14:paraId="7C19B6AF" w14:textId="77777777" w:rsidR="00297D1D" w:rsidRPr="00FC5A95" w:rsidRDefault="00297D1D" w:rsidP="001018A0">
      <w:pPr>
        <w:spacing w:after="0" w:line="240" w:lineRule="auto"/>
        <w:rPr>
          <w:rFonts w:ascii="Times New Roman" w:hAnsi="Times New Roman" w:cs="Times New Roman"/>
        </w:rPr>
      </w:pPr>
    </w:p>
    <w:p w14:paraId="0184576C" w14:textId="77777777" w:rsidR="00EA6C93" w:rsidRPr="00EA6C93" w:rsidRDefault="00EA6C93" w:rsidP="00EA6C93">
      <w:pPr>
        <w:spacing w:after="0" w:line="240" w:lineRule="auto"/>
        <w:jc w:val="both"/>
        <w:rPr>
          <w:rFonts w:ascii="Times New Roman" w:hAnsi="Times New Roman" w:cs="Times New Roman"/>
          <w:lang w:val="en-GB"/>
        </w:rPr>
      </w:pPr>
      <w:r w:rsidRPr="00EA6C93">
        <w:rPr>
          <w:rFonts w:ascii="Times New Roman" w:hAnsi="Times New Roman" w:cs="Times New Roman"/>
          <w:lang w:val="en-GB"/>
        </w:rPr>
        <w:t xml:space="preserve">After successfully processing the corresponding registration payment, you will receive a confirmation email from </w:t>
      </w:r>
      <w:proofErr w:type="spellStart"/>
      <w:r w:rsidRPr="00EA6C93">
        <w:rPr>
          <w:rFonts w:ascii="Times New Roman" w:hAnsi="Times New Roman" w:cs="Times New Roman"/>
          <w:lang w:val="en-GB"/>
        </w:rPr>
        <w:t>Paypal</w:t>
      </w:r>
      <w:proofErr w:type="spellEnd"/>
      <w:r w:rsidRPr="00EA6C93">
        <w:rPr>
          <w:rFonts w:ascii="Times New Roman" w:hAnsi="Times New Roman" w:cs="Times New Roman"/>
          <w:lang w:val="en-GB"/>
        </w:rPr>
        <w:t>.</w:t>
      </w:r>
    </w:p>
    <w:p w14:paraId="1C2BEDC4" w14:textId="6900C143" w:rsidR="00EA6C93" w:rsidRDefault="00EA6C93" w:rsidP="00EA6C93">
      <w:pPr>
        <w:spacing w:after="0" w:line="240" w:lineRule="auto"/>
        <w:jc w:val="both"/>
        <w:rPr>
          <w:rFonts w:ascii="Times New Roman" w:hAnsi="Times New Roman" w:cs="Times New Roman"/>
          <w:lang w:val="en-GB"/>
        </w:rPr>
      </w:pPr>
      <w:r w:rsidRPr="00EA6C93">
        <w:rPr>
          <w:rFonts w:ascii="Times New Roman" w:hAnsi="Times New Roman" w:cs="Times New Roman"/>
          <w:lang w:val="en-GB"/>
        </w:rPr>
        <w:t xml:space="preserve">Send this confirmation email and the purchase receipt to </w:t>
      </w:r>
      <w:hyperlink r:id="rId8" w:history="1">
        <w:r w:rsidRPr="004C1826">
          <w:rPr>
            <w:rStyle w:val="Hipervnculo"/>
            <w:rFonts w:ascii="Times New Roman" w:hAnsi="Times New Roman" w:cs="Times New Roman"/>
            <w:lang w:val="en-GB"/>
          </w:rPr>
          <w:t>wpta.argentina@gmail.com</w:t>
        </w:r>
      </w:hyperlink>
    </w:p>
    <w:p w14:paraId="5477BBBD" w14:textId="23948A93" w:rsidR="00627158" w:rsidRPr="00EA6C93" w:rsidRDefault="00EA6C93" w:rsidP="00EA6C93">
      <w:pPr>
        <w:spacing w:after="0" w:line="240" w:lineRule="auto"/>
        <w:jc w:val="both"/>
        <w:rPr>
          <w:rFonts w:ascii="Times New Roman" w:hAnsi="Times New Roman" w:cs="Times New Roman"/>
          <w:lang w:val="en-GB"/>
        </w:rPr>
      </w:pPr>
      <w:r w:rsidRPr="00EA6C93">
        <w:rPr>
          <w:rFonts w:ascii="Times New Roman" w:hAnsi="Times New Roman" w:cs="Times New Roman"/>
          <w:lang w:val="en-GB"/>
        </w:rPr>
        <w:t>and make sure to keep the original email received, as you will need it to complete the application form.</w:t>
      </w:r>
    </w:p>
    <w:p w14:paraId="5051FED2" w14:textId="74A9979A" w:rsidR="00627158" w:rsidRPr="00EA6C93" w:rsidRDefault="00627158" w:rsidP="00185BAC">
      <w:pPr>
        <w:spacing w:after="0" w:line="240" w:lineRule="auto"/>
        <w:jc w:val="both"/>
        <w:rPr>
          <w:rFonts w:ascii="Times New Roman" w:hAnsi="Times New Roman" w:cs="Times New Roman"/>
          <w:lang w:val="en-GB"/>
        </w:rPr>
      </w:pPr>
    </w:p>
    <w:p w14:paraId="2929DC91" w14:textId="77777777" w:rsidR="00627158" w:rsidRPr="00EA6C93" w:rsidRDefault="00627158" w:rsidP="00185BAC">
      <w:pPr>
        <w:spacing w:after="0" w:line="240" w:lineRule="auto"/>
        <w:jc w:val="both"/>
        <w:rPr>
          <w:rFonts w:ascii="Times New Roman" w:hAnsi="Times New Roman" w:cs="Times New Roman"/>
          <w:lang w:val="en-GB"/>
        </w:rPr>
      </w:pPr>
    </w:p>
    <w:p w14:paraId="71DC92E1" w14:textId="77777777" w:rsidR="00315570" w:rsidRPr="00EA6C93" w:rsidRDefault="00315570" w:rsidP="00185BAC">
      <w:pPr>
        <w:spacing w:after="0" w:line="240" w:lineRule="auto"/>
        <w:jc w:val="both"/>
        <w:rPr>
          <w:rFonts w:ascii="Times New Roman" w:hAnsi="Times New Roman" w:cs="Times New Roman"/>
          <w:lang w:val="en-GB"/>
        </w:rPr>
      </w:pPr>
    </w:p>
    <w:p w14:paraId="5004EF2F" w14:textId="77777777" w:rsidR="00EA6C93" w:rsidRDefault="00315570" w:rsidP="00300F50">
      <w:pPr>
        <w:rPr>
          <w:rFonts w:ascii="Times New Roman" w:hAnsi="Times New Roman" w:cs="Times New Roman"/>
          <w:lang w:val="en-GB"/>
        </w:rPr>
      </w:pPr>
      <w:bookmarkStart w:id="0" w:name="_Hlk54862757"/>
      <w:r w:rsidRPr="00EA6C93">
        <w:rPr>
          <w:rFonts w:ascii="Times New Roman" w:hAnsi="Times New Roman" w:cs="Times New Roman"/>
          <w:lang w:val="en-GB"/>
        </w:rPr>
        <w:lastRenderedPageBreak/>
        <w:t xml:space="preserve">2) </w:t>
      </w:r>
      <w:r w:rsidR="00EA6C93" w:rsidRPr="00EA6C93">
        <w:rPr>
          <w:rFonts w:ascii="Times New Roman" w:hAnsi="Times New Roman" w:cs="Times New Roman"/>
          <w:lang w:val="en-GB"/>
        </w:rPr>
        <w:t>When applying to the WPTA Argentina IPC 2022 piano performance category, a single payment of 50 euros will be made, which includes the new ARGENTINA AWARD category for CURRENT PIANISTIC CREATION optionally. To apply in both categories please download both forms to be completed and sent to the mail:</w:t>
      </w:r>
    </w:p>
    <w:p w14:paraId="5FA88FE3" w14:textId="046273E6" w:rsidR="00300F50" w:rsidRPr="00D74D33" w:rsidRDefault="00000000" w:rsidP="00300F50">
      <w:pPr>
        <w:rPr>
          <w:rFonts w:ascii="Times New Roman" w:hAnsi="Times New Roman" w:cs="Times New Roman"/>
          <w:lang w:val="en-GB"/>
        </w:rPr>
      </w:pPr>
      <w:hyperlink r:id="rId9" w:history="1">
        <w:r w:rsidR="00300F50" w:rsidRPr="00D74D33">
          <w:rPr>
            <w:rStyle w:val="Hipervnculo"/>
            <w:rFonts w:ascii="Times New Roman" w:hAnsi="Times New Roman" w:cs="Times New Roman"/>
            <w:lang w:val="en-GB"/>
          </w:rPr>
          <w:t>wpta.argentina@gmail.com</w:t>
        </w:r>
      </w:hyperlink>
    </w:p>
    <w:p w14:paraId="3FF3D2C3" w14:textId="53986E10" w:rsidR="009651E1" w:rsidRDefault="00EA6C93" w:rsidP="00185BAC">
      <w:pPr>
        <w:spacing w:after="0" w:line="240" w:lineRule="auto"/>
        <w:jc w:val="both"/>
        <w:rPr>
          <w:rFonts w:ascii="Times New Roman" w:hAnsi="Times New Roman" w:cs="Times New Roman"/>
          <w:lang w:val="en-GB"/>
        </w:rPr>
      </w:pPr>
      <w:r w:rsidRPr="00EA6C93">
        <w:rPr>
          <w:rFonts w:ascii="Times New Roman" w:hAnsi="Times New Roman" w:cs="Times New Roman"/>
          <w:lang w:val="en-GB"/>
        </w:rPr>
        <w:t xml:space="preserve">For the WPTA Argentina IPC 2022 </w:t>
      </w:r>
      <w:r>
        <w:rPr>
          <w:rFonts w:ascii="Times New Roman" w:hAnsi="Times New Roman" w:cs="Times New Roman"/>
          <w:lang w:val="en-GB"/>
        </w:rPr>
        <w:t>PERFORMANCE</w:t>
      </w:r>
      <w:r w:rsidRPr="00EA6C93">
        <w:rPr>
          <w:rFonts w:ascii="Times New Roman" w:hAnsi="Times New Roman" w:cs="Times New Roman"/>
          <w:lang w:val="en-GB"/>
        </w:rPr>
        <w:t xml:space="preserve"> CATEGORY RULES AND APPLICATION FORMS please refer to the file </w:t>
      </w:r>
      <w:r>
        <w:rPr>
          <w:rFonts w:ascii="Times New Roman" w:hAnsi="Times New Roman" w:cs="Times New Roman"/>
          <w:lang w:val="en-GB"/>
        </w:rPr>
        <w:t>Performance</w:t>
      </w:r>
      <w:r w:rsidRPr="00EA6C93">
        <w:rPr>
          <w:rFonts w:ascii="Times New Roman" w:hAnsi="Times New Roman" w:cs="Times New Roman"/>
          <w:lang w:val="en-GB"/>
        </w:rPr>
        <w:t xml:space="preserve"> Rules (01).</w:t>
      </w:r>
    </w:p>
    <w:p w14:paraId="19C33F52" w14:textId="77777777" w:rsidR="00EA6C93" w:rsidRPr="00EA6C93" w:rsidRDefault="00EA6C93" w:rsidP="00185BAC">
      <w:pPr>
        <w:spacing w:after="0" w:line="240" w:lineRule="auto"/>
        <w:jc w:val="both"/>
        <w:rPr>
          <w:rFonts w:ascii="Times New Roman" w:hAnsi="Times New Roman" w:cs="Times New Roman"/>
          <w:lang w:val="en-GB"/>
        </w:rPr>
      </w:pPr>
    </w:p>
    <w:bookmarkEnd w:id="0"/>
    <w:p w14:paraId="4CBF51D0" w14:textId="44D3C335" w:rsidR="00185BAC" w:rsidRPr="00846ED2" w:rsidRDefault="00185BAC" w:rsidP="00185BAC">
      <w:pPr>
        <w:spacing w:after="0" w:line="240" w:lineRule="auto"/>
        <w:jc w:val="both"/>
        <w:rPr>
          <w:rFonts w:ascii="Times New Roman" w:hAnsi="Times New Roman" w:cs="Times New Roman"/>
          <w:lang w:val="en-GB"/>
        </w:rPr>
      </w:pPr>
      <w:r w:rsidRPr="00846ED2">
        <w:rPr>
          <w:rFonts w:ascii="Times New Roman" w:hAnsi="Times New Roman" w:cs="Times New Roman"/>
          <w:lang w:val="en-GB"/>
        </w:rPr>
        <w:t xml:space="preserve">3) </w:t>
      </w:r>
      <w:r w:rsidR="00EA6C93" w:rsidRPr="00846ED2">
        <w:rPr>
          <w:rFonts w:ascii="Times New Roman" w:hAnsi="Times New Roman" w:cs="Times New Roman"/>
          <w:lang w:val="en-GB"/>
        </w:rPr>
        <w:t>AUDITION</w:t>
      </w:r>
    </w:p>
    <w:p w14:paraId="7647FB3A" w14:textId="77777777" w:rsidR="00A34AA4" w:rsidRPr="00846ED2" w:rsidRDefault="00A34AA4" w:rsidP="00185BAC">
      <w:pPr>
        <w:spacing w:after="0" w:line="240" w:lineRule="auto"/>
        <w:jc w:val="both"/>
        <w:rPr>
          <w:rFonts w:ascii="Times New Roman" w:hAnsi="Times New Roman" w:cs="Times New Roman"/>
          <w:lang w:val="en-GB"/>
        </w:rPr>
      </w:pPr>
    </w:p>
    <w:p w14:paraId="24D748A2" w14:textId="77777777" w:rsidR="00D01436" w:rsidRDefault="00D01436" w:rsidP="00DA4AFD">
      <w:pPr>
        <w:spacing w:after="0" w:line="240" w:lineRule="auto"/>
        <w:jc w:val="both"/>
        <w:rPr>
          <w:rFonts w:ascii="Times New Roman" w:hAnsi="Times New Roman" w:cs="Times New Roman"/>
          <w:lang w:val="en-GB"/>
        </w:rPr>
      </w:pPr>
      <w:r w:rsidRPr="00D01436">
        <w:rPr>
          <w:rFonts w:ascii="Times New Roman" w:hAnsi="Times New Roman" w:cs="Times New Roman"/>
          <w:lang w:val="en-GB"/>
        </w:rPr>
        <w:t xml:space="preserve">Submit your auditions through the online video link as detailed in points number 9, 10, 11, 12 and 13 of the Competition Interpretation Category Rules </w:t>
      </w:r>
      <w:proofErr w:type="gramStart"/>
      <w:r w:rsidRPr="00D01436">
        <w:rPr>
          <w:rFonts w:ascii="Times New Roman" w:hAnsi="Times New Roman" w:cs="Times New Roman"/>
          <w:lang w:val="en-GB"/>
        </w:rPr>
        <w:t>file</w:t>
      </w:r>
      <w:proofErr w:type="gramEnd"/>
      <w:r w:rsidRPr="00D01436">
        <w:rPr>
          <w:rFonts w:ascii="Times New Roman" w:hAnsi="Times New Roman" w:cs="Times New Roman"/>
          <w:lang w:val="en-GB"/>
        </w:rPr>
        <w:t>.</w:t>
      </w:r>
    </w:p>
    <w:p w14:paraId="0A609BDB" w14:textId="77777777" w:rsidR="00D01436" w:rsidRDefault="00D01436" w:rsidP="00DA4AFD">
      <w:pPr>
        <w:spacing w:after="0" w:line="240" w:lineRule="auto"/>
        <w:jc w:val="both"/>
        <w:rPr>
          <w:rFonts w:ascii="Times New Roman" w:hAnsi="Times New Roman" w:cs="Times New Roman"/>
          <w:lang w:val="en-GB"/>
        </w:rPr>
      </w:pPr>
    </w:p>
    <w:p w14:paraId="6AE9F72D" w14:textId="00126C89" w:rsidR="00DA4AFD" w:rsidRPr="00846ED2" w:rsidRDefault="00DA4AFD" w:rsidP="00DA4AFD">
      <w:pPr>
        <w:spacing w:after="0" w:line="240" w:lineRule="auto"/>
        <w:jc w:val="both"/>
        <w:rPr>
          <w:rFonts w:ascii="Times New Roman" w:hAnsi="Times New Roman" w:cs="Times New Roman"/>
          <w:lang w:val="en-GB"/>
        </w:rPr>
      </w:pPr>
      <w:r w:rsidRPr="00846ED2">
        <w:rPr>
          <w:rFonts w:ascii="Times New Roman" w:hAnsi="Times New Roman" w:cs="Times New Roman"/>
          <w:lang w:val="en-GB"/>
        </w:rPr>
        <w:t xml:space="preserve">4) </w:t>
      </w:r>
      <w:r w:rsidR="00D01436">
        <w:rPr>
          <w:rFonts w:ascii="Times New Roman" w:hAnsi="Times New Roman" w:cs="Times New Roman"/>
          <w:lang w:val="en-GB"/>
        </w:rPr>
        <w:t>APPLICATION</w:t>
      </w:r>
    </w:p>
    <w:p w14:paraId="6DF59E82" w14:textId="77777777" w:rsidR="00A34AA4" w:rsidRPr="00846ED2" w:rsidRDefault="00A34AA4" w:rsidP="00DA4AFD">
      <w:pPr>
        <w:spacing w:after="0" w:line="240" w:lineRule="auto"/>
        <w:jc w:val="both"/>
        <w:rPr>
          <w:rFonts w:ascii="Times New Roman" w:hAnsi="Times New Roman" w:cs="Times New Roman"/>
          <w:lang w:val="en-GB"/>
        </w:rPr>
      </w:pPr>
    </w:p>
    <w:p w14:paraId="4FDEDAD9" w14:textId="77777777" w:rsidR="004941F2" w:rsidRPr="004941F2" w:rsidRDefault="004941F2" w:rsidP="004941F2">
      <w:pPr>
        <w:spacing w:after="0" w:line="240" w:lineRule="auto"/>
        <w:jc w:val="both"/>
        <w:rPr>
          <w:rFonts w:ascii="Times New Roman" w:hAnsi="Times New Roman" w:cs="Times New Roman"/>
          <w:lang w:val="en-GB"/>
        </w:rPr>
      </w:pPr>
      <w:bookmarkStart w:id="1" w:name="_Hlk54863844"/>
      <w:r w:rsidRPr="004941F2">
        <w:rPr>
          <w:rFonts w:ascii="Times New Roman" w:hAnsi="Times New Roman" w:cs="Times New Roman"/>
          <w:lang w:val="en-GB"/>
        </w:rPr>
        <w:t>Send us the following documents by email to wpta.argentina@gmail.com</w:t>
      </w:r>
    </w:p>
    <w:p w14:paraId="337E9E02" w14:textId="12997DE5" w:rsidR="004941F2" w:rsidRPr="004941F2" w:rsidRDefault="004941F2" w:rsidP="004941F2">
      <w:pPr>
        <w:spacing w:after="0" w:line="240" w:lineRule="auto"/>
        <w:jc w:val="both"/>
        <w:rPr>
          <w:rFonts w:ascii="Times New Roman" w:hAnsi="Times New Roman" w:cs="Times New Roman"/>
          <w:lang w:val="en-GB"/>
        </w:rPr>
      </w:pPr>
      <w:r w:rsidRPr="004941F2">
        <w:rPr>
          <w:rFonts w:ascii="Times New Roman" w:hAnsi="Times New Roman" w:cs="Times New Roman"/>
          <w:lang w:val="en-GB"/>
        </w:rPr>
        <w:t xml:space="preserve">a) a copy of the payment confirmation email </w:t>
      </w:r>
      <w:r>
        <w:rPr>
          <w:rFonts w:ascii="Times New Roman" w:hAnsi="Times New Roman" w:cs="Times New Roman"/>
          <w:lang w:val="en-GB"/>
        </w:rPr>
        <w:t xml:space="preserve">and receipt </w:t>
      </w:r>
      <w:r w:rsidRPr="004941F2">
        <w:rPr>
          <w:rFonts w:ascii="Times New Roman" w:hAnsi="Times New Roman" w:cs="Times New Roman"/>
          <w:lang w:val="en-GB"/>
        </w:rPr>
        <w:t>corresponding to your application.</w:t>
      </w:r>
    </w:p>
    <w:p w14:paraId="1B809124" w14:textId="257F632E" w:rsidR="004941F2" w:rsidRPr="004941F2" w:rsidRDefault="004941F2" w:rsidP="004941F2">
      <w:pPr>
        <w:spacing w:after="0" w:line="240" w:lineRule="auto"/>
        <w:jc w:val="both"/>
        <w:rPr>
          <w:rFonts w:ascii="Times New Roman" w:hAnsi="Times New Roman" w:cs="Times New Roman"/>
          <w:lang w:val="en-GB"/>
        </w:rPr>
      </w:pPr>
      <w:r w:rsidRPr="004941F2">
        <w:rPr>
          <w:rFonts w:ascii="Times New Roman" w:hAnsi="Times New Roman" w:cs="Times New Roman"/>
          <w:lang w:val="en-GB"/>
        </w:rPr>
        <w:t>b) Complete application forms</w:t>
      </w:r>
      <w:r>
        <w:rPr>
          <w:rFonts w:ascii="Times New Roman" w:hAnsi="Times New Roman" w:cs="Times New Roman"/>
          <w:lang w:val="en-GB"/>
        </w:rPr>
        <w:t>.</w:t>
      </w:r>
    </w:p>
    <w:p w14:paraId="2E4CC076" w14:textId="40A155C1" w:rsidR="004941F2" w:rsidRPr="004941F2" w:rsidRDefault="004941F2" w:rsidP="004941F2">
      <w:pPr>
        <w:spacing w:after="0" w:line="240" w:lineRule="auto"/>
        <w:jc w:val="both"/>
        <w:rPr>
          <w:rFonts w:ascii="Times New Roman" w:hAnsi="Times New Roman" w:cs="Times New Roman"/>
          <w:lang w:val="en-GB"/>
        </w:rPr>
      </w:pPr>
      <w:r w:rsidRPr="004941F2">
        <w:rPr>
          <w:rFonts w:ascii="Times New Roman" w:hAnsi="Times New Roman" w:cs="Times New Roman"/>
          <w:lang w:val="en-GB"/>
        </w:rPr>
        <w:t xml:space="preserve">c) Online </w:t>
      </w:r>
      <w:r>
        <w:rPr>
          <w:rFonts w:ascii="Times New Roman" w:hAnsi="Times New Roman" w:cs="Times New Roman"/>
          <w:lang w:val="en-GB"/>
        </w:rPr>
        <w:t xml:space="preserve">video </w:t>
      </w:r>
      <w:r w:rsidRPr="004941F2">
        <w:rPr>
          <w:rFonts w:ascii="Times New Roman" w:hAnsi="Times New Roman" w:cs="Times New Roman"/>
          <w:lang w:val="en-GB"/>
        </w:rPr>
        <w:t>link of your performance.</w:t>
      </w:r>
    </w:p>
    <w:p w14:paraId="5180330D" w14:textId="77777777" w:rsidR="004941F2" w:rsidRPr="004941F2" w:rsidRDefault="004941F2" w:rsidP="004941F2">
      <w:pPr>
        <w:spacing w:after="0" w:line="240" w:lineRule="auto"/>
        <w:jc w:val="both"/>
        <w:rPr>
          <w:rFonts w:ascii="Times New Roman" w:hAnsi="Times New Roman" w:cs="Times New Roman"/>
          <w:lang w:val="en-GB"/>
        </w:rPr>
      </w:pPr>
      <w:r w:rsidRPr="004941F2">
        <w:rPr>
          <w:rFonts w:ascii="Times New Roman" w:hAnsi="Times New Roman" w:cs="Times New Roman"/>
          <w:lang w:val="en-GB"/>
        </w:rPr>
        <w:t xml:space="preserve">d) </w:t>
      </w:r>
      <w:proofErr w:type="spellStart"/>
      <w:r w:rsidRPr="004941F2">
        <w:rPr>
          <w:rFonts w:ascii="Times New Roman" w:hAnsi="Times New Roman" w:cs="Times New Roman"/>
          <w:lang w:val="en-GB"/>
        </w:rPr>
        <w:t>Color</w:t>
      </w:r>
      <w:proofErr w:type="spellEnd"/>
      <w:r w:rsidRPr="004941F2">
        <w:rPr>
          <w:rFonts w:ascii="Times New Roman" w:hAnsi="Times New Roman" w:cs="Times New Roman"/>
          <w:lang w:val="en-GB"/>
        </w:rPr>
        <w:t xml:space="preserve"> photograph of the contestant (suitable for </w:t>
      </w:r>
      <w:proofErr w:type="gramStart"/>
      <w:r w:rsidRPr="004941F2">
        <w:rPr>
          <w:rFonts w:ascii="Times New Roman" w:hAnsi="Times New Roman" w:cs="Times New Roman"/>
          <w:lang w:val="en-GB"/>
        </w:rPr>
        <w:t>high definition</w:t>
      </w:r>
      <w:proofErr w:type="gramEnd"/>
      <w:r w:rsidRPr="004941F2">
        <w:rPr>
          <w:rFonts w:ascii="Times New Roman" w:hAnsi="Times New Roman" w:cs="Times New Roman"/>
          <w:lang w:val="en-GB"/>
        </w:rPr>
        <w:t xml:space="preserve"> publications, suggested above 1000 pixels)</w:t>
      </w:r>
    </w:p>
    <w:p w14:paraId="52B70CA5" w14:textId="0CC2B758" w:rsidR="00A34AA4" w:rsidRPr="004941F2" w:rsidRDefault="004941F2" w:rsidP="004941F2">
      <w:pPr>
        <w:spacing w:after="0" w:line="240" w:lineRule="auto"/>
        <w:jc w:val="both"/>
        <w:rPr>
          <w:rFonts w:ascii="Times New Roman" w:hAnsi="Times New Roman" w:cs="Times New Roman"/>
          <w:lang w:val="en-GB"/>
        </w:rPr>
      </w:pPr>
      <w:r w:rsidRPr="004941F2">
        <w:rPr>
          <w:rFonts w:ascii="Times New Roman" w:hAnsi="Times New Roman" w:cs="Times New Roman"/>
          <w:lang w:val="en-GB"/>
        </w:rPr>
        <w:t>e) Brief biography/CV in English and Spanish</w:t>
      </w:r>
    </w:p>
    <w:p w14:paraId="56848489" w14:textId="77777777" w:rsidR="004941F2" w:rsidRPr="004941F2" w:rsidRDefault="004941F2" w:rsidP="004941F2">
      <w:pPr>
        <w:spacing w:after="0" w:line="240" w:lineRule="auto"/>
        <w:jc w:val="both"/>
        <w:rPr>
          <w:rFonts w:ascii="Times New Roman" w:hAnsi="Times New Roman" w:cs="Times New Roman"/>
          <w:lang w:val="en-GB"/>
        </w:rPr>
      </w:pPr>
    </w:p>
    <w:p w14:paraId="17712AC4" w14:textId="77777777" w:rsidR="004941F2" w:rsidRPr="004941F2" w:rsidRDefault="004941F2" w:rsidP="004941F2">
      <w:pPr>
        <w:pStyle w:val="Standard"/>
        <w:spacing w:after="0" w:line="240" w:lineRule="auto"/>
        <w:jc w:val="both"/>
        <w:rPr>
          <w:rFonts w:ascii="Times New Roman" w:hAnsi="Times New Roman" w:cs="Times New Roman"/>
          <w:lang w:val="en-GB"/>
        </w:rPr>
      </w:pPr>
      <w:bookmarkStart w:id="2" w:name="_Hlk54863879"/>
      <w:bookmarkEnd w:id="1"/>
      <w:r w:rsidRPr="004941F2">
        <w:rPr>
          <w:rFonts w:ascii="Times New Roman" w:hAnsi="Times New Roman" w:cs="Times New Roman"/>
          <w:lang w:val="en-GB"/>
        </w:rPr>
        <w:t>Please feel free to contact us if you have any questions.</w:t>
      </w:r>
    </w:p>
    <w:p w14:paraId="6B8266F6" w14:textId="77777777" w:rsidR="004941F2" w:rsidRPr="004941F2" w:rsidRDefault="004941F2" w:rsidP="004941F2">
      <w:pPr>
        <w:pStyle w:val="Standard"/>
        <w:spacing w:after="0" w:line="240" w:lineRule="auto"/>
        <w:jc w:val="both"/>
        <w:rPr>
          <w:rFonts w:ascii="Times New Roman" w:hAnsi="Times New Roman" w:cs="Times New Roman"/>
          <w:lang w:val="en-GB"/>
        </w:rPr>
      </w:pPr>
    </w:p>
    <w:p w14:paraId="1BFAF6D9" w14:textId="41971A69" w:rsidR="00471C4B" w:rsidRDefault="004941F2" w:rsidP="004941F2">
      <w:pPr>
        <w:pStyle w:val="Standard"/>
        <w:spacing w:after="0" w:line="240" w:lineRule="auto"/>
        <w:jc w:val="both"/>
        <w:rPr>
          <w:rFonts w:ascii="Times New Roman" w:hAnsi="Times New Roman" w:cs="Times New Roman"/>
          <w:lang w:val="en-GB"/>
        </w:rPr>
      </w:pPr>
      <w:r w:rsidRPr="004941F2">
        <w:rPr>
          <w:rFonts w:ascii="Times New Roman" w:hAnsi="Times New Roman" w:cs="Times New Roman"/>
          <w:lang w:val="en-GB"/>
        </w:rPr>
        <w:t>We look forward to your participation in the WPTA Argentina IPC 2022</w:t>
      </w:r>
    </w:p>
    <w:p w14:paraId="5CDD04FC" w14:textId="77777777" w:rsidR="00FE2438" w:rsidRDefault="00FE2438" w:rsidP="004941F2">
      <w:pPr>
        <w:pStyle w:val="Standard"/>
        <w:spacing w:after="0" w:line="240" w:lineRule="auto"/>
        <w:jc w:val="both"/>
        <w:rPr>
          <w:rFonts w:ascii="Times New Roman" w:hAnsi="Times New Roman" w:cs="Times New Roman"/>
          <w:lang w:val="en-GB"/>
        </w:rPr>
      </w:pPr>
    </w:p>
    <w:p w14:paraId="5A0D0437" w14:textId="77777777" w:rsidR="004941F2" w:rsidRPr="004941F2" w:rsidRDefault="004941F2" w:rsidP="004941F2">
      <w:pPr>
        <w:pStyle w:val="Standard"/>
        <w:spacing w:after="0" w:line="240" w:lineRule="auto"/>
        <w:jc w:val="both"/>
        <w:rPr>
          <w:rFonts w:ascii="Times New Roman" w:hAnsi="Times New Roman" w:cs="Times New Roman"/>
          <w:lang w:val="en-GB"/>
        </w:rPr>
      </w:pPr>
    </w:p>
    <w:bookmarkEnd w:id="2"/>
    <w:p w14:paraId="146222EB" w14:textId="77777777" w:rsidR="00FE2438" w:rsidRPr="007913D5" w:rsidRDefault="00FE2438" w:rsidP="00FE2438">
      <w:pPr>
        <w:spacing w:after="0" w:line="240" w:lineRule="auto"/>
        <w:jc w:val="both"/>
        <w:rPr>
          <w:rFonts w:ascii="Times New Roman" w:hAnsi="Times New Roman" w:cs="Times New Roman"/>
          <w:lang w:val="en-GB"/>
        </w:rPr>
      </w:pPr>
      <w:r>
        <w:rPr>
          <w:rFonts w:ascii="Times New Roman" w:hAnsi="Times New Roman" w:cs="Times New Roman"/>
          <w:lang w:val="en-GB"/>
        </w:rPr>
        <w:t>To</w:t>
      </w:r>
      <w:r w:rsidRPr="009650F9">
        <w:rPr>
          <w:rFonts w:ascii="Times New Roman" w:hAnsi="Times New Roman" w:cs="Times New Roman"/>
          <w:lang w:val="en-GB"/>
        </w:rPr>
        <w:t xml:space="preserve"> download rules</w:t>
      </w:r>
      <w:r>
        <w:rPr>
          <w:rFonts w:ascii="Times New Roman" w:hAnsi="Times New Roman" w:cs="Times New Roman"/>
          <w:lang w:val="en-GB"/>
        </w:rPr>
        <w:t xml:space="preserve">, </w:t>
      </w:r>
      <w:r w:rsidRPr="009650F9">
        <w:rPr>
          <w:rFonts w:ascii="Times New Roman" w:hAnsi="Times New Roman" w:cs="Times New Roman"/>
          <w:lang w:val="en-GB"/>
        </w:rPr>
        <w:t xml:space="preserve">forms, and online application visit the </w:t>
      </w:r>
      <w:r>
        <w:rPr>
          <w:rFonts w:ascii="Times New Roman" w:hAnsi="Times New Roman" w:cs="Times New Roman"/>
          <w:lang w:val="en-GB"/>
        </w:rPr>
        <w:t>web site</w:t>
      </w:r>
      <w:r w:rsidRPr="009650F9">
        <w:rPr>
          <w:rFonts w:ascii="Times New Roman" w:hAnsi="Times New Roman" w:cs="Times New Roman"/>
          <w:lang w:val="en-GB"/>
        </w:rPr>
        <w:t>:</w:t>
      </w:r>
    </w:p>
    <w:p w14:paraId="13E25722" w14:textId="77777777" w:rsidR="00FE2438" w:rsidRDefault="00FE2438" w:rsidP="00FE2438">
      <w:pPr>
        <w:spacing w:after="0" w:line="240" w:lineRule="auto"/>
        <w:jc w:val="both"/>
        <w:rPr>
          <w:rFonts w:ascii="Times New Roman" w:hAnsi="Times New Roman" w:cs="Times New Roman"/>
          <w:lang w:val="en-GB"/>
        </w:rPr>
      </w:pPr>
    </w:p>
    <w:p w14:paraId="6D356AF2" w14:textId="77777777" w:rsidR="00FE2438" w:rsidRDefault="00000000" w:rsidP="00FE2438">
      <w:pPr>
        <w:spacing w:after="0" w:line="240" w:lineRule="auto"/>
        <w:jc w:val="both"/>
        <w:rPr>
          <w:rStyle w:val="Hipervnculo"/>
          <w:rFonts w:ascii="Times New Roman" w:hAnsi="Times New Roman" w:cs="Times New Roman"/>
          <w:lang w:val="en-GB"/>
        </w:rPr>
      </w:pPr>
      <w:hyperlink r:id="rId10" w:history="1">
        <w:r w:rsidR="00FE2438" w:rsidRPr="00883CF8">
          <w:rPr>
            <w:rStyle w:val="Hipervnculo"/>
            <w:rFonts w:ascii="Times New Roman" w:hAnsi="Times New Roman" w:cs="Times New Roman"/>
            <w:lang w:val="en-GB"/>
          </w:rPr>
          <w:t>www.wpta.info/argentina/ipc-en/</w:t>
        </w:r>
      </w:hyperlink>
    </w:p>
    <w:p w14:paraId="3554BD93" w14:textId="77777777" w:rsidR="00FE2438" w:rsidRPr="00D760EC" w:rsidRDefault="00FE2438" w:rsidP="00FE2438">
      <w:pPr>
        <w:pStyle w:val="Standard"/>
        <w:spacing w:after="0" w:line="240" w:lineRule="auto"/>
        <w:jc w:val="center"/>
        <w:rPr>
          <w:rFonts w:ascii="Georgia" w:hAnsi="Georgia"/>
          <w:color w:val="222222"/>
          <w:shd w:val="clear" w:color="auto" w:fill="FFFFFF"/>
        </w:rPr>
      </w:pPr>
      <w:r w:rsidRPr="004C3C13">
        <w:rPr>
          <w:rFonts w:ascii="Times New Roman" w:hAnsi="Times New Roman" w:cs="Times New Roman"/>
          <w:noProof/>
          <w:lang w:val="en-US"/>
        </w:rPr>
        <w:drawing>
          <wp:inline distT="0" distB="0" distL="0" distR="0" wp14:anchorId="0EF98D64" wp14:editId="16B1F8C4">
            <wp:extent cx="2040467" cy="1863937"/>
            <wp:effectExtent l="0" t="0" r="0" b="3175"/>
            <wp:docPr id="1" name="Imagen 5"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Imagen 5" descr="Logotipo&#10;&#10;Descripción generada automáticamente con confianza baja"/>
                    <pic:cNvPicPr/>
                  </pic:nvPicPr>
                  <pic:blipFill>
                    <a:blip r:embed="rId11">
                      <a:lum/>
                      <a:alphaModFix/>
                    </a:blip>
                    <a:srcRect/>
                    <a:stretch>
                      <a:fillRect/>
                    </a:stretch>
                  </pic:blipFill>
                  <pic:spPr>
                    <a:xfrm>
                      <a:off x="0" y="0"/>
                      <a:ext cx="2041342" cy="1864736"/>
                    </a:xfrm>
                    <a:prstGeom prst="rect">
                      <a:avLst/>
                    </a:prstGeom>
                    <a:noFill/>
                    <a:ln>
                      <a:noFill/>
                      <a:prstDash/>
                    </a:ln>
                  </pic:spPr>
                </pic:pic>
              </a:graphicData>
            </a:graphic>
          </wp:inline>
        </w:drawing>
      </w:r>
      <w:r>
        <w:object w:dxaOrig="9600" w:dyaOrig="4272" w14:anchorId="1E3C8FB7">
          <v:shape id="_x0000_i1026" type="#_x0000_t75" style="width:251.4pt;height:112.2pt" o:ole="">
            <v:imagedata r:id="rId12" o:title=""/>
          </v:shape>
          <o:OLEObject Type="Embed" ProgID="PBrush" ShapeID="_x0000_i1026" DrawAspect="Content" ObjectID="_1718405689" r:id="rId13"/>
        </w:object>
      </w:r>
    </w:p>
    <w:p w14:paraId="3C7C209C" w14:textId="1D6A9E03" w:rsidR="00B35908" w:rsidRPr="00FC5A95" w:rsidRDefault="00B35908" w:rsidP="00FE2438">
      <w:pPr>
        <w:pStyle w:val="Standard"/>
        <w:spacing w:after="0" w:line="240" w:lineRule="auto"/>
        <w:jc w:val="both"/>
        <w:rPr>
          <w:rFonts w:ascii="Times New Roman" w:hAnsi="Times New Roman" w:cs="Times New Roman"/>
        </w:rPr>
      </w:pPr>
    </w:p>
    <w:sectPr w:rsidR="00B35908" w:rsidRPr="00FC5A95" w:rsidSect="003E5244">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BC7"/>
    <w:multiLevelType w:val="hybridMultilevel"/>
    <w:tmpl w:val="616855E6"/>
    <w:lvl w:ilvl="0" w:tplc="B07ACD8E">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6F4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F6BF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A55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8F7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237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0CD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AF5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C1D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7504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D4"/>
    <w:rsid w:val="00075989"/>
    <w:rsid w:val="00093541"/>
    <w:rsid w:val="001018A0"/>
    <w:rsid w:val="00140E11"/>
    <w:rsid w:val="00185BAC"/>
    <w:rsid w:val="001947C1"/>
    <w:rsid w:val="00202657"/>
    <w:rsid w:val="00202C88"/>
    <w:rsid w:val="00212713"/>
    <w:rsid w:val="002410FB"/>
    <w:rsid w:val="00297D1D"/>
    <w:rsid w:val="002C47FF"/>
    <w:rsid w:val="00300F50"/>
    <w:rsid w:val="00302C35"/>
    <w:rsid w:val="00315570"/>
    <w:rsid w:val="00323DA4"/>
    <w:rsid w:val="00327B3D"/>
    <w:rsid w:val="003423B2"/>
    <w:rsid w:val="003C2F02"/>
    <w:rsid w:val="003D47AB"/>
    <w:rsid w:val="003E5244"/>
    <w:rsid w:val="00412C58"/>
    <w:rsid w:val="00454289"/>
    <w:rsid w:val="00471C4B"/>
    <w:rsid w:val="004941F2"/>
    <w:rsid w:val="004A2A5B"/>
    <w:rsid w:val="00562709"/>
    <w:rsid w:val="00617A3C"/>
    <w:rsid w:val="00627158"/>
    <w:rsid w:val="00656114"/>
    <w:rsid w:val="006915E4"/>
    <w:rsid w:val="006D16D5"/>
    <w:rsid w:val="00725DF6"/>
    <w:rsid w:val="0074041B"/>
    <w:rsid w:val="0076080E"/>
    <w:rsid w:val="007846CD"/>
    <w:rsid w:val="007B1E40"/>
    <w:rsid w:val="007B3AAC"/>
    <w:rsid w:val="00824C4F"/>
    <w:rsid w:val="00846ED2"/>
    <w:rsid w:val="00866838"/>
    <w:rsid w:val="0087545C"/>
    <w:rsid w:val="00921059"/>
    <w:rsid w:val="009217B9"/>
    <w:rsid w:val="0092780C"/>
    <w:rsid w:val="009651E1"/>
    <w:rsid w:val="00A1404C"/>
    <w:rsid w:val="00A34AA4"/>
    <w:rsid w:val="00A7587D"/>
    <w:rsid w:val="00B219E5"/>
    <w:rsid w:val="00B35908"/>
    <w:rsid w:val="00B45C39"/>
    <w:rsid w:val="00B739D0"/>
    <w:rsid w:val="00BA498C"/>
    <w:rsid w:val="00BC6E45"/>
    <w:rsid w:val="00BD70AF"/>
    <w:rsid w:val="00C53129"/>
    <w:rsid w:val="00C744CD"/>
    <w:rsid w:val="00C773D4"/>
    <w:rsid w:val="00C841C1"/>
    <w:rsid w:val="00CC165B"/>
    <w:rsid w:val="00D01436"/>
    <w:rsid w:val="00D06FBD"/>
    <w:rsid w:val="00D129DB"/>
    <w:rsid w:val="00D52D3E"/>
    <w:rsid w:val="00D620C2"/>
    <w:rsid w:val="00D74D33"/>
    <w:rsid w:val="00D94DA7"/>
    <w:rsid w:val="00DA4AFD"/>
    <w:rsid w:val="00DF052A"/>
    <w:rsid w:val="00E569AB"/>
    <w:rsid w:val="00EA6C93"/>
    <w:rsid w:val="00EC47E2"/>
    <w:rsid w:val="00F3229D"/>
    <w:rsid w:val="00FA547F"/>
    <w:rsid w:val="00FC5A95"/>
    <w:rsid w:val="00FE2438"/>
    <w:rsid w:val="00FF2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AF9A"/>
  <w15:chartTrackingRefBased/>
  <w15:docId w15:val="{4844A40E-6033-4E26-A57D-539CEB40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20C2"/>
    <w:rPr>
      <w:color w:val="0000FF"/>
      <w:u w:val="single"/>
    </w:rPr>
  </w:style>
  <w:style w:type="character" w:styleId="Mencinsinresolver">
    <w:name w:val="Unresolved Mention"/>
    <w:basedOn w:val="Fuentedeprrafopredeter"/>
    <w:uiPriority w:val="99"/>
    <w:semiHidden/>
    <w:unhideWhenUsed/>
    <w:rsid w:val="00D620C2"/>
    <w:rPr>
      <w:color w:val="605E5C"/>
      <w:shd w:val="clear" w:color="auto" w:fill="E1DFDD"/>
    </w:rPr>
  </w:style>
  <w:style w:type="character" w:styleId="Hipervnculovisitado">
    <w:name w:val="FollowedHyperlink"/>
    <w:basedOn w:val="Fuentedeprrafopredeter"/>
    <w:uiPriority w:val="99"/>
    <w:semiHidden/>
    <w:unhideWhenUsed/>
    <w:rsid w:val="00617A3C"/>
    <w:rPr>
      <w:color w:val="954F72" w:themeColor="followedHyperlink"/>
      <w:u w:val="single"/>
    </w:rPr>
  </w:style>
  <w:style w:type="paragraph" w:customStyle="1" w:styleId="Standard">
    <w:name w:val="Standard"/>
    <w:rsid w:val="001018A0"/>
    <w:pPr>
      <w:suppressAutoHyphens/>
      <w:autoSpaceDN w:val="0"/>
      <w:spacing w:line="256" w:lineRule="auto"/>
      <w:textAlignment w:val="baseline"/>
    </w:pPr>
    <w:rPr>
      <w:rFonts w:ascii="Calibri" w:eastAsia="Calibri" w:hAnsi="Calibri" w:cs="F"/>
    </w:rPr>
  </w:style>
  <w:style w:type="character" w:customStyle="1" w:styleId="Internetlink">
    <w:name w:val="Internet link"/>
    <w:basedOn w:val="Fuentedeprrafopredeter"/>
    <w:rsid w:val="00471C4B"/>
    <w:rPr>
      <w:color w:val="0563C1"/>
      <w:u w:val="single"/>
    </w:rPr>
  </w:style>
  <w:style w:type="paragraph" w:styleId="Prrafodelista">
    <w:name w:val="List Paragraph"/>
    <w:basedOn w:val="Normal"/>
    <w:uiPriority w:val="34"/>
    <w:qFormat/>
    <w:rsid w:val="0014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paypal.com/cgi-bin/webscr?cmd=_s-xclick&amp;hosted_button_id=6VK5YLN8RX8WA" TargetMode="External"/><Relationship Id="rId15" Type="http://schemas.openxmlformats.org/officeDocument/2006/relationships/theme" Target="theme/theme1.xml"/><Relationship Id="rId10" Type="http://schemas.openxmlformats.org/officeDocument/2006/relationships/hyperlink" Target="http://www.wpta.info/argentina/ipc-en/" TargetMode="Externa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2</cp:revision>
  <dcterms:created xsi:type="dcterms:W3CDTF">2022-07-04T05:08:00Z</dcterms:created>
  <dcterms:modified xsi:type="dcterms:W3CDTF">2022-07-04T05:08:00Z</dcterms:modified>
</cp:coreProperties>
</file>